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9B5E85" w14:textId="4DEFBA81" w:rsidR="00463AAC" w:rsidRDefault="00990F23">
      <w:r>
        <w:rPr>
          <w:rFonts w:ascii="Segoe UI" w:hAnsi="Segoe UI" w:cs="Segoe UI"/>
          <w:color w:val="201F1E"/>
          <w:shd w:val="clear" w:color="auto" w:fill="FFFFFF"/>
        </w:rPr>
        <w:t>ASSESSMENT DETAILS</w:t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  <w:shd w:val="clear" w:color="auto" w:fill="FFFFFF"/>
        </w:rPr>
        <w:t>Assessment 1</w:t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  <w:shd w:val="clear" w:color="auto" w:fill="FFFFFF"/>
        </w:rPr>
        <w:t>Assessment Type:                         </w:t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  <w:shd w:val="clear" w:color="auto" w:fill="FFFFFF"/>
        </w:rPr>
        <w:t>Descriptive statistics: Data analysis and report writing</w:t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  <w:shd w:val="clear" w:color="auto" w:fill="FFFFFF"/>
        </w:rPr>
        <w:t>Weighting:</w:t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  <w:shd w:val="clear" w:color="auto" w:fill="FFFFFF"/>
        </w:rPr>
        <w:t>25%</w:t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  <w:shd w:val="clear" w:color="auto" w:fill="FFFFFF"/>
        </w:rPr>
        <w:t>Conditions of Assessment:</w:t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  <w:shd w:val="clear" w:color="auto" w:fill="FFFFFF"/>
        </w:rPr>
        <w:t>In-class and out-of-class preparation without support from the instructor</w:t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  <w:shd w:val="clear" w:color="auto" w:fill="FFFFFF"/>
        </w:rPr>
        <w:t>Duration:</w:t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  <w:shd w:val="clear" w:color="auto" w:fill="FFFFFF"/>
        </w:rPr>
        <w:t>1 week                               </w:t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  <w:shd w:val="clear" w:color="auto" w:fill="FFFFFF"/>
        </w:rPr>
        <w:t>Due Date:         </w:t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  <w:shd w:val="clear" w:color="auto" w:fill="FFFFFF"/>
        </w:rPr>
        <w:t>Week 5</w:t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  <w:shd w:val="clear" w:color="auto" w:fill="FFFFFF"/>
        </w:rPr>
        <w:t>                             </w:t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  <w:shd w:val="clear" w:color="auto" w:fill="FFFFFF"/>
        </w:rPr>
        <w:t>Task Description</w:t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  <w:shd w:val="clear" w:color="auto" w:fill="FFFFFF"/>
        </w:rPr>
        <w:t xml:space="preserve">Using data from the fifth cycle of the </w:t>
      </w:r>
      <w:proofErr w:type="spellStart"/>
      <w:r>
        <w:rPr>
          <w:rFonts w:ascii="Segoe UI" w:hAnsi="Segoe UI" w:cs="Segoe UI"/>
          <w:color w:val="201F1E"/>
          <w:shd w:val="clear" w:color="auto" w:fill="FFFFFF"/>
        </w:rPr>
        <w:t>Programme</w:t>
      </w:r>
      <w:proofErr w:type="spellEnd"/>
      <w:r>
        <w:rPr>
          <w:rFonts w:ascii="Segoe UI" w:hAnsi="Segoe UI" w:cs="Segoe UI"/>
          <w:color w:val="201F1E"/>
          <w:shd w:val="clear" w:color="auto" w:fill="FFFFFF"/>
        </w:rPr>
        <w:t xml:space="preserve"> for International Student Assessment (PISA; </w:t>
      </w:r>
      <w:hyperlink r:id="rId4" w:tgtFrame="_blank" w:history="1">
        <w:r>
          <w:rPr>
            <w:rStyle w:val="Hyperlink"/>
            <w:rFonts w:ascii="Segoe UI" w:hAnsi="Segoe UI" w:cs="Segoe UI"/>
            <w:bdr w:val="none" w:sz="0" w:space="0" w:color="auto" w:frame="1"/>
            <w:shd w:val="clear" w:color="auto" w:fill="FFFFFF"/>
          </w:rPr>
          <w:t>http://pisa2012.acer.edu.au</w:t>
        </w:r>
      </w:hyperlink>
      <w:r>
        <w:rPr>
          <w:rFonts w:ascii="Segoe UI" w:hAnsi="Segoe UI" w:cs="Segoe UI"/>
          <w:color w:val="201F1E"/>
          <w:shd w:val="clear" w:color="auto" w:fill="FFFFFF"/>
        </w:rPr>
        <w:t>), students will:</w:t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  <w:shd w:val="clear" w:color="auto" w:fill="FFFFFF"/>
        </w:rPr>
        <w:t>1.      Design a descriptive research study using the PISA student questionnaire data;</w:t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  <w:shd w:val="clear" w:color="auto" w:fill="FFFFFF"/>
        </w:rPr>
        <w:t xml:space="preserve">2.      </w:t>
      </w:r>
      <w:proofErr w:type="spellStart"/>
      <w:r>
        <w:rPr>
          <w:rFonts w:ascii="Segoe UI" w:hAnsi="Segoe UI" w:cs="Segoe UI"/>
          <w:color w:val="201F1E"/>
          <w:shd w:val="clear" w:color="auto" w:fill="FFFFFF"/>
        </w:rPr>
        <w:t>Analyse</w:t>
      </w:r>
      <w:proofErr w:type="spellEnd"/>
      <w:r>
        <w:rPr>
          <w:rFonts w:ascii="Segoe UI" w:hAnsi="Segoe UI" w:cs="Segoe UI"/>
          <w:color w:val="201F1E"/>
          <w:shd w:val="clear" w:color="auto" w:fill="FFFFFF"/>
        </w:rPr>
        <w:t xml:space="preserve"> the data;</w:t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  <w:shd w:val="clear" w:color="auto" w:fill="FFFFFF"/>
        </w:rPr>
        <w:t>3.      Interpret the results of the analyses; and</w:t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  <w:shd w:val="clear" w:color="auto" w:fill="FFFFFF"/>
        </w:rPr>
        <w:t>4.      Report the results in APA publication format (5 pages maximum).</w:t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  <w:shd w:val="clear" w:color="auto" w:fill="FFFFFF"/>
        </w:rPr>
        <w:t>Criteria and Marking</w:t>
      </w:r>
      <w:r>
        <w:rPr>
          <w:rFonts w:ascii="Segoe UI" w:hAnsi="Segoe UI" w:cs="Segoe UI"/>
          <w:color w:val="201F1E"/>
        </w:rPr>
        <w:br/>
      </w:r>
      <w:r>
        <w:rPr>
          <w:rFonts w:ascii="Segoe UI" w:hAnsi="Segoe UI" w:cs="Segoe UI"/>
          <w:color w:val="201F1E"/>
          <w:shd w:val="clear" w:color="auto" w:fill="FFFFFF"/>
        </w:rPr>
        <w:t>The research report will be assessed using the</w:t>
      </w:r>
      <w:bookmarkStart w:id="0" w:name="_GoBack"/>
      <w:bookmarkEnd w:id="0"/>
    </w:p>
    <w:sectPr w:rsidR="00463A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F23"/>
    <w:rsid w:val="00463AAC"/>
    <w:rsid w:val="00990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AD0D22"/>
  <w15:chartTrackingRefBased/>
  <w15:docId w15:val="{1C6ABFCC-1E54-4124-8E74-8B3E32E5D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90F2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pisa2012.acer.edu.a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</Words>
  <Characters>740</Characters>
  <Application>Microsoft Office Word</Application>
  <DocSecurity>0</DocSecurity>
  <Lines>6</Lines>
  <Paragraphs>1</Paragraphs>
  <ScaleCrop>false</ScaleCrop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Research Work</dc:creator>
  <cp:keywords/>
  <dc:description/>
  <cp:lastModifiedBy>Research Work</cp:lastModifiedBy>
  <cp:revision>2</cp:revision>
  <dcterms:created xsi:type="dcterms:W3CDTF">2020-11-12T21:52:00Z</dcterms:created>
  <dcterms:modified xsi:type="dcterms:W3CDTF">2020-11-12T21:54:00Z</dcterms:modified>
</cp:coreProperties>
</file>